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1E53D8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t>8.</w:t>
      </w:r>
      <w:r w:rsidR="00974646"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รับจดทะเบียนแก้ไขเพิ่มเติมข้อบังคับสหกรณ์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สำนักนายทะเบียนและกฎหมาย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กระทรวงเกษตรและสหกรณ์</w:t>
      </w:r>
    </w:p>
    <w:p w:rsidR="00974646" w:rsidRPr="00586D86" w:rsidRDefault="00F77D4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44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แห่งพระราชบัญญัติสหกรณ์พ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.2542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และที่แก้ไขเพิ่มเติม </w:t>
      </w:r>
      <w:r w:rsidRPr="00586D86">
        <w:rPr>
          <w:rFonts w:ascii="Tahoma" w:hAnsi="Tahoma" w:cs="Tahoma"/>
          <w:noProof/>
          <w:sz w:val="20"/>
          <w:szCs w:val="20"/>
        </w:rPr>
        <w:t xml:space="preserve">(http://webhost.cpd.go.th/rlo/coop_law.html)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นายทะเบียนสหกรณ์มีอำนาจรับจดทะเบียนแก้ไขเพิ่มเติมข้อบังคับประกอบกับนายทะเบียนสหกรณ์มอบอำนาจการรับจดทะเบียนแก้ไขเพิ่มเติมข้อบังคับให้แก่รองนายทะเบียนที่แต่งตั้งจากผู้อำนวยการสำนักงานส่งเสริมสหกรณ์กรุงเทพมหานครพื้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หรือพื้นที่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และสหกรณ์จังหวัด </w:t>
      </w:r>
      <w:r w:rsidRPr="00586D86">
        <w:rPr>
          <w:rFonts w:ascii="Tahoma" w:hAnsi="Tahoma" w:cs="Tahoma"/>
          <w:noProof/>
          <w:sz w:val="20"/>
          <w:szCs w:val="20"/>
        </w:rPr>
        <w:t xml:space="preserve">(http://webhost.cpd.go.th/rlo/prescribe.html) </w:t>
      </w:r>
      <w:r w:rsidRPr="00586D86">
        <w:rPr>
          <w:rFonts w:ascii="Tahoma" w:hAnsi="Tahoma" w:cs="Tahoma"/>
          <w:noProof/>
          <w:sz w:val="20"/>
          <w:szCs w:val="20"/>
          <w:cs/>
        </w:rPr>
        <w:t>ดังนั้นสหกรณ์ทีประสงค์แก้ไขเพิ่มเติมข้อบังคับมีขั้นตอนและวิธีปฏิบัติดังนี้</w:t>
      </w:r>
      <w:r w:rsidR="001E53D8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ที่ประชุมคณะกรรมการดำเนินการพิจารณาแก้ไขเพิ่มเติมข้อบังคับโดยมีมติเป็นเอกฉันท์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สหกรณ์จัดให้มีการประชุมใหญ่โดยมีวาระการประชุมเรื่องแก้ไขเพิ่มเติมข้อบังคับสหกรณ์มติที่ใช้ต้องไม่น้อยกว่าสองในสามของสมาชิกที่มาประชุ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หกรณ์ต้องรายงานขอจดทะเบียนแก้ไขเพิ่มเติมข้อบังคับภายในสามสิบวันนับแต่วันถัดจากวันที่ประชุมใหญ่มีมติโดยยื่นเอกสารที่สำนักงานส่งเสริมสหกรณ์กรุงเทพมหานครพื้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พื้นที่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หรือสำนักงานสหกรณ์จังหวัดที่สำนักงานสหกรณ์ตั้งอยู่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แก้ไขเพิ่มเติมข้อบังคับสหกรณ์โดยเปลี่ยนชื่อสหกรณ์ใหม่สหกรณ์จะต้องขอจองชื่อใหม่ของสหกรณ์ที่สำนักงานสหกรณ์ส่งเสริมสหกรณ์กรุงเทพมหานครพื้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พื้นที่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หรือสำนักงานสหกรณ์จังหวัดที่สำนักงานสหกรณ์นั้นตั้งอยู่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ถ้าพิจารณาได้ว่าการขอจดทะเบียนจะเสียหายแก่ระบบสหกรณ์นายทะเบียนสหกรณ์อาจไม่รับจดทะเบียน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สหกรณ์สามารถยื่นคำอุทธรณ์คำสั่งไม่รับจดทะเบียนต่อคณะกรรมการพัฒนาการสหกรณ์แห่งชาติโดยยื่นต่อนายทะเบียนสหกรณ์ภายในหกสิบวันนับแต่วันที่ได้รับแจ้งคำสั่ง</w:t>
      </w:r>
      <w:r w:rsidR="001E53D8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 xml:space="preserve">: 1.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ผู้รับคำขอและผู้ยื่นคำขอจะต้องลงบันทึกความบกพร่องและรายงานเอกสารหลักฐานร่วมกันพร้อมกำหนดระยะเวลาให้ผู้ยื่นคำขอดำเนินการแก้ไขเพิ่มเติมหากผู้ยื่นคำขอไม่ดำเนินการแก้ไขเพิ่มเติมภายในระยะเวลาที่กำหนดผู้รับคำขอจะดำเนินการคืนคำขอและเอกสารประกอบ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2.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3.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ทั้งนี้จะมีการแจ้งผลการพิจารณาและกำหนดวันทำสัญญาให้ผู้ยื่นคำขอทราบภายใน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วันนับแต่ที่พิจารณาแล้วเสร็จ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อาคารกรมหมื่นพิทยาลงกรณ์ชั้น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ถนนพิชัยเขตดุสิตกรุงเทพมหานครรหัสไปรษณีย์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0 2241 5902, 0 2241 5903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0 2243 3194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ไปรษณีย์อิเล็กทรอนิกส์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cpd_cpoa1@cpd.go.th/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352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ถนนสีหบุรานุกิจแขวงมีนบุรีเขตมีนบุรีกรุงเทพมหานครรหัสไปรษณีย์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10510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0 2914 5767, 0 2914 5412, 0 2914 5770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0 2540 7230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ไปรษณีย์อิเล็กทรอนิกส์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: cpd_cpoa2@cpd.go.th/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สำนักงานสหกรณ์จังหวัด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12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Default="00974646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1E53D8" w:rsidRPr="00513AE8" w:rsidRDefault="001E53D8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ขอจดทะเบียนแก้ไขเพิ่มเติมข้อบังคับของสหกรณ์พร้อมเอกสารหลักฐานประกอบและเจ้าหน้าที่ตรวจสอบความถูกต้องครบถ้วนของข้อความและ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หน่วยงานผู้รับผิดชอบคือส่วนภูมิภาคสำนักงานสหกรณ์จังหวัด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กรุงเทพมหานครสำนักงานส่งเสริมสหกรณ์กรุงเทพมหานครพื้นที่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และวิเคราะห์ข้อบังคับสหกรณ์ให้สอดคล้องกับระเบียบนายทะเบียนสหกรณ์คำแนะนำนายทะเบียนสหกรณ์และกฎหมา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บันทึกในระบบจดทะเบียนสหกรณ์เพื่อจองชื่อสหกรณ์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กรณีสหกรณ์เปลี่ยนชื่อ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บันทึกในระบบจดทะเบียนสหกรณ์เพื่อจองเลขทะเบียนข้อบังคับ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กรณีสหกรณ์เปลี่ยนใช้ข้อบังคับใหม่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บันทึกในรายละเอียดที่อยู่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กรณีสหกรณ์แก้ไขที่อยู่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จัดทำเอกสารเพื่อเสนออนุมัติลงนาม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หน่วยงานผู้รับผิดชอบคือส่วนภูมิภาคสำนักงานสหกรณ์จังหวัด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กรุงเทพมหานครสำนักงานส่งเสริมสหกรณ์กรุงเทพมหานครพื้นที่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สหกรณ์ลงนามและเจ้าหน้าที่ดำเนินการลงบันทึกอนุมัติในระบบจดทะเบียนสหกรณ์พร้อมทั้งเอกสารรับจดทะเบียนข้อบังคับสหก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หน่วยงานผู้รับผิดชอบคือส่วนภูมิภาคสำนักงานสหกรณ์จังหวัด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กรุงเทพมหานครสำนักงานส่งเสริมสหกรณ์กรุงเทพมหานครพื้นที่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Default="00974646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1E53D8" w:rsidRPr="00513AE8" w:rsidRDefault="001E53D8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หนังสือสหกรณ์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77D4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รายงานการประชุมใหญ่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77D4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ข้อความและเหตุผลที่ขอจดทะเบียนแก้ไขเพิ่มเติมข้อบังคับ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77D4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ใช้สำหรับการขอจดทะเบียนแก้ไขเพิ่มเติมข้อบังคับบางข้อ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ข้อบังคับ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77D4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บันทึกคำรับรองของประธานและเลขานุการ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77D4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หนังสือมอบอำนาจจากผู้ยื่นคำขอ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77D4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ใช้ในกรณีผู้ยื่นคำขอไม่สามารถมายื่นคำขอที่หน่วยงานได้ด้วยตนเอง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77D4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ของผู้รับมอบอำนาจเพื่อใช้ประกอบหนังสือมอบอำนาจ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รายงานการประชุมคณะกรรมการดำเนินการครั้งที่มีมติมอบอำนาจให้ผู้แทนสหกรณ์ยื่นคำขอ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77D4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ใช้ประกอบหนังสือมอบอำนาจ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อาคารกรมหมื่นพิทยาลงกรณ์ชั้น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ถนนพิชัยเขตดุสิตกรุงเทพมหานครรหัสไปรษณีย์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0 2241 5902, 0 2241 5903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0 2243 3194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: cpd_cpoa1@cpd.go.th)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352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ถนนสีหบุรานุกิจแขวงมีนบุรีเขตมีนบุรีกรุงเทพมหานครรหัสไปรษณีย์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10510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0 2914 5767, 0 2914 5412, 0 2914 5770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0 2540 7230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: cpd_cpoa2@cpd.go.th)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สำนักงานสหกรณ์จังหวัด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ณสำนักงานสหกรณ์จังหวัดที่ยื่นคำขอ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ศูนย์ประสานราชการกรมส่งเสริมสหกรณ์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ถนนกรุงเกษมแขวงวัดสามพระยาเขตพระนครกรุงเทพมหานครรหัสไปรษณีย์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10200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2281 3095, 0 2281 1900 / WWW.CPD.GO.TH)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คู่มือการจดทะเบียนแก้ไขเพิ่มเติมข้อบังคับ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ร่างข้อบังคับสหกรณ์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F77D4C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28/08/2558</w:t>
      </w:r>
    </w:p>
    <w:sectPr w:rsidR="0018011C" w:rsidRPr="0018011C" w:rsidSect="001E53D8">
      <w:pgSz w:w="12240" w:h="15840"/>
      <w:pgMar w:top="1134" w:right="1080" w:bottom="567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1E53D8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77D4C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4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53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E53D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56589"/>
    <w:rsid w:val="008B7B0C"/>
    <w:rsid w:val="009B4526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sky</cp:lastModifiedBy>
  <cp:revision>4</cp:revision>
  <cp:lastPrinted>2015-10-14T20:46:00Z</cp:lastPrinted>
  <dcterms:created xsi:type="dcterms:W3CDTF">2015-07-20T08:12:00Z</dcterms:created>
  <dcterms:modified xsi:type="dcterms:W3CDTF">2015-10-14T20:50:00Z</dcterms:modified>
</cp:coreProperties>
</file>